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bookmarkEnd w:id="0"/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苏州高新区枫桥街道社区卫生服务中心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2020年07月07日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附需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6292F"/>
    <w:rsid w:val="5F36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2020-06-30T05:53:00Z</dcterms:created>
  <dc:creator>小妖乐多多</dc:creator>
  <cp:lastModifiedBy>小妖乐多多</cp:lastModifiedBy>
  <dcterms:modified xsi:type="dcterms:W3CDTF">2020-06-30T05:53:28Z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